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0" w:rsidRPr="005C5E25" w:rsidRDefault="007741B0" w:rsidP="0077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5E25">
        <w:rPr>
          <w:rFonts w:ascii="Times New Roman" w:hAnsi="Times New Roman" w:cs="Times New Roman"/>
          <w:b/>
          <w:sz w:val="24"/>
          <w:szCs w:val="24"/>
        </w:rPr>
        <w:t xml:space="preserve">Список аффилированных лиц </w:t>
      </w:r>
    </w:p>
    <w:p w:rsidR="002E1921" w:rsidRPr="005C5E25" w:rsidRDefault="007741B0" w:rsidP="0077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25">
        <w:rPr>
          <w:rFonts w:ascii="Times New Roman" w:hAnsi="Times New Roman" w:cs="Times New Roman"/>
          <w:b/>
          <w:sz w:val="24"/>
          <w:szCs w:val="24"/>
        </w:rPr>
        <w:t>АО «</w:t>
      </w:r>
      <w:r w:rsidR="00923EB9">
        <w:rPr>
          <w:rFonts w:ascii="Times New Roman" w:hAnsi="Times New Roman" w:cs="Times New Roman"/>
          <w:b/>
          <w:sz w:val="24"/>
          <w:szCs w:val="24"/>
          <w:lang w:val="uz-Cyrl-UZ"/>
        </w:rPr>
        <w:t>Гидроспецстрой</w:t>
      </w:r>
      <w:r w:rsidRPr="005C5E25">
        <w:rPr>
          <w:rFonts w:ascii="Times New Roman" w:hAnsi="Times New Roman" w:cs="Times New Roman"/>
          <w:b/>
          <w:sz w:val="24"/>
          <w:szCs w:val="24"/>
        </w:rPr>
        <w:t>»</w:t>
      </w:r>
    </w:p>
    <w:p w:rsidR="00BF62C5" w:rsidRPr="005C5E25" w:rsidRDefault="00BF62C5" w:rsidP="0077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2C5" w:rsidRPr="005C5E25" w:rsidRDefault="00BF62C5" w:rsidP="0077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25">
        <w:rPr>
          <w:rFonts w:ascii="Times New Roman" w:hAnsi="Times New Roman" w:cs="Times New Roman"/>
          <w:b/>
          <w:sz w:val="24"/>
          <w:szCs w:val="24"/>
        </w:rPr>
        <w:t>“</w:t>
      </w:r>
      <w:r w:rsidR="00923EB9">
        <w:rPr>
          <w:rFonts w:ascii="Times New Roman" w:hAnsi="Times New Roman" w:cs="Times New Roman"/>
          <w:b/>
          <w:sz w:val="24"/>
          <w:szCs w:val="24"/>
          <w:lang w:val="uz-Cyrl-UZ"/>
        </w:rPr>
        <w:t>Гидромахсусқурилиш</w:t>
      </w:r>
      <w:r w:rsidRPr="005C5E25">
        <w:rPr>
          <w:rFonts w:ascii="Times New Roman" w:hAnsi="Times New Roman" w:cs="Times New Roman"/>
          <w:b/>
          <w:sz w:val="24"/>
          <w:szCs w:val="24"/>
        </w:rPr>
        <w:t xml:space="preserve">” АЖ </w:t>
      </w:r>
      <w:r w:rsidRPr="005C5E2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5C5E25">
        <w:rPr>
          <w:rFonts w:ascii="Times New Roman" w:hAnsi="Times New Roman" w:cs="Times New Roman"/>
          <w:b/>
          <w:sz w:val="24"/>
          <w:szCs w:val="24"/>
        </w:rPr>
        <w:t>аффилланган</w:t>
      </w:r>
      <w:proofErr w:type="spellEnd"/>
      <w:r w:rsidRPr="005C5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E25">
        <w:rPr>
          <w:rFonts w:ascii="Times New Roman" w:hAnsi="Times New Roman" w:cs="Times New Roman"/>
          <w:b/>
          <w:sz w:val="24"/>
          <w:szCs w:val="24"/>
        </w:rPr>
        <w:t>шахслар</w:t>
      </w:r>
      <w:proofErr w:type="spellEnd"/>
      <w:r w:rsidRPr="005C5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E25">
        <w:rPr>
          <w:rFonts w:ascii="Times New Roman" w:hAnsi="Times New Roman" w:cs="Times New Roman"/>
          <w:b/>
          <w:sz w:val="24"/>
          <w:szCs w:val="24"/>
        </w:rPr>
        <w:t>рўйхати</w:t>
      </w:r>
      <w:proofErr w:type="spellEnd"/>
    </w:p>
    <w:p w:rsidR="00BF62C5" w:rsidRPr="005C5E25" w:rsidRDefault="00BF62C5" w:rsidP="0077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2C5" w:rsidRPr="005C5E25" w:rsidRDefault="00BF62C5" w:rsidP="0077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C5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Pr="005C5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C5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C5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C5">
        <w:rPr>
          <w:rFonts w:ascii="Times New Roman" w:hAnsi="Times New Roman" w:cs="Times New Roman"/>
          <w:b/>
          <w:sz w:val="24"/>
          <w:szCs w:val="24"/>
          <w:lang w:val="en-US"/>
        </w:rPr>
        <w:t>affiliates</w:t>
      </w:r>
      <w:r w:rsidRPr="005C5E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2C5" w:rsidRPr="00BF62C5" w:rsidRDefault="00BF62C5" w:rsidP="0077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F62C5">
        <w:rPr>
          <w:rFonts w:ascii="Times New Roman" w:hAnsi="Times New Roman" w:cs="Times New Roman"/>
          <w:b/>
          <w:sz w:val="24"/>
          <w:szCs w:val="24"/>
          <w:lang w:val="en-US"/>
        </w:rPr>
        <w:t>JSC</w:t>
      </w:r>
      <w:r w:rsidRPr="00BF62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proofErr w:type="spellStart"/>
      <w:r w:rsidR="00923EB9">
        <w:rPr>
          <w:rFonts w:ascii="Times New Roman" w:hAnsi="Times New Roman" w:cs="Times New Roman"/>
          <w:b/>
          <w:sz w:val="24"/>
          <w:szCs w:val="24"/>
          <w:lang w:val="en-US"/>
        </w:rPr>
        <w:t>Gidromaxsusqurilish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</w:p>
    <w:p w:rsidR="007741B0" w:rsidRPr="00BF62C5" w:rsidRDefault="00BF62C5" w:rsidP="007741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C5">
        <w:rPr>
          <w:rFonts w:ascii="Times New Roman" w:hAnsi="Times New Roman" w:cs="Times New Roman"/>
          <w:sz w:val="24"/>
          <w:szCs w:val="24"/>
        </w:rPr>
        <w:t>По состоянию на 31.12.</w:t>
      </w:r>
      <w:r w:rsidR="007741B0" w:rsidRPr="00BF62C5">
        <w:rPr>
          <w:rFonts w:ascii="Times New Roman" w:hAnsi="Times New Roman" w:cs="Times New Roman"/>
          <w:sz w:val="24"/>
          <w:szCs w:val="24"/>
        </w:rPr>
        <w:t>201</w:t>
      </w:r>
      <w:r w:rsidRPr="00BF62C5">
        <w:rPr>
          <w:rFonts w:ascii="Times New Roman" w:hAnsi="Times New Roman" w:cs="Times New Roman"/>
          <w:sz w:val="24"/>
          <w:szCs w:val="24"/>
        </w:rPr>
        <w:t>8</w:t>
      </w:r>
      <w:r w:rsidR="007741B0" w:rsidRPr="00BF62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2C5" w:rsidRPr="00BF62C5" w:rsidRDefault="00BF62C5" w:rsidP="007741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BF62C5">
        <w:rPr>
          <w:rFonts w:ascii="Times New Roman" w:hAnsi="Times New Roman" w:cs="Times New Roman"/>
          <w:sz w:val="24"/>
          <w:szCs w:val="24"/>
        </w:rPr>
        <w:t xml:space="preserve">31.12.2018 </w:t>
      </w:r>
      <w:proofErr w:type="spellStart"/>
      <w:r w:rsidRPr="00BF62C5">
        <w:rPr>
          <w:rFonts w:ascii="Times New Roman" w:hAnsi="Times New Roman" w:cs="Times New Roman"/>
          <w:sz w:val="24"/>
          <w:szCs w:val="24"/>
        </w:rPr>
        <w:t>йил</w:t>
      </w:r>
      <w:proofErr w:type="spellEnd"/>
      <w:r w:rsidRPr="00BF62C5">
        <w:rPr>
          <w:rFonts w:ascii="Times New Roman" w:hAnsi="Times New Roman" w:cs="Times New Roman"/>
          <w:sz w:val="24"/>
          <w:szCs w:val="24"/>
        </w:rPr>
        <w:t xml:space="preserve"> </w:t>
      </w:r>
      <w:r w:rsidRPr="00BF62C5">
        <w:rPr>
          <w:rFonts w:ascii="Times New Roman" w:hAnsi="Times New Roman" w:cs="Times New Roman"/>
          <w:sz w:val="24"/>
          <w:szCs w:val="24"/>
          <w:lang w:val="uz-Cyrl-UZ"/>
        </w:rPr>
        <w:t>ҳ</w:t>
      </w:r>
      <w:proofErr w:type="spellStart"/>
      <w:r w:rsidRPr="00BF62C5">
        <w:rPr>
          <w:rFonts w:ascii="Times New Roman" w:hAnsi="Times New Roman" w:cs="Times New Roman"/>
          <w:sz w:val="24"/>
          <w:szCs w:val="24"/>
        </w:rPr>
        <w:t>олатига</w:t>
      </w:r>
      <w:proofErr w:type="spellEnd"/>
      <w:r w:rsidRPr="00BF62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F62C5" w:rsidRPr="00BF62C5" w:rsidRDefault="00BF62C5" w:rsidP="007741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F62C5">
        <w:rPr>
          <w:rFonts w:ascii="Times New Roman" w:hAnsi="Times New Roman" w:cs="Times New Roman"/>
          <w:sz w:val="24"/>
          <w:szCs w:val="24"/>
          <w:lang w:val="en-US"/>
        </w:rPr>
        <w:t>For 31.12.2018 y.</w:t>
      </w:r>
    </w:p>
    <w:tbl>
      <w:tblPr>
        <w:tblW w:w="5211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692"/>
        <w:gridCol w:w="4685"/>
        <w:gridCol w:w="3551"/>
        <w:gridCol w:w="1845"/>
      </w:tblGrid>
      <w:tr w:rsidR="00CD6A2D" w:rsidRPr="00EE5D9D" w:rsidTr="005C5E25">
        <w:trPr>
          <w:trHeight w:val="14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№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1B0" w:rsidRPr="005C5E25" w:rsidRDefault="007741B0" w:rsidP="00CD6A2D">
            <w:pPr>
              <w:pStyle w:val="a4"/>
              <w:spacing w:before="0" w:beforeAutospacing="0" w:after="120" w:afterAutospacing="0"/>
              <w:ind w:left="-138" w:firstLine="138"/>
              <w:rPr>
                <w:rStyle w:val="a5"/>
                <w:bCs w:val="0"/>
                <w:color w:val="000000"/>
              </w:rPr>
            </w:pPr>
            <w:r w:rsidRPr="005C5E25">
              <w:rPr>
                <w:rStyle w:val="a5"/>
                <w:color w:val="000000"/>
              </w:rPr>
              <w:t>Ф.И.О. физического лица или полное наименование юридического лица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rStyle w:val="a5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color w:val="000000"/>
              </w:rPr>
              <w:t>Жисмоний</w:t>
            </w:r>
            <w:proofErr w:type="spellEnd"/>
            <w:r w:rsidRPr="005C5E25">
              <w:rPr>
                <w:rStyle w:val="a5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color w:val="000000"/>
              </w:rPr>
              <w:t>шахснинг</w:t>
            </w:r>
            <w:proofErr w:type="spellEnd"/>
            <w:r w:rsidRPr="005C5E25">
              <w:rPr>
                <w:rStyle w:val="a5"/>
                <w:color w:val="000000"/>
                <w:lang w:val="en-US"/>
              </w:rPr>
              <w:t> </w:t>
            </w:r>
            <w:r w:rsidRPr="005C5E25">
              <w:rPr>
                <w:rStyle w:val="a5"/>
                <w:color w:val="000000"/>
              </w:rPr>
              <w:t>Ф.И.Ш.</w:t>
            </w:r>
            <w:r w:rsidRPr="005C5E25">
              <w:rPr>
                <w:rStyle w:val="a5"/>
                <w:color w:val="000000"/>
                <w:lang w:val="en-US"/>
              </w:rPr>
              <w:t> </w:t>
            </w:r>
            <w:proofErr w:type="spellStart"/>
            <w:r w:rsidRPr="005C5E25">
              <w:rPr>
                <w:rStyle w:val="a5"/>
                <w:color w:val="000000"/>
              </w:rPr>
              <w:t>ёки</w:t>
            </w:r>
            <w:proofErr w:type="spellEnd"/>
            <w:r w:rsidRPr="005C5E25">
              <w:rPr>
                <w:rStyle w:val="a5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color w:val="000000"/>
              </w:rPr>
              <w:t>юридик</w:t>
            </w:r>
            <w:proofErr w:type="spellEnd"/>
            <w:r w:rsidRPr="005C5E25">
              <w:rPr>
                <w:rStyle w:val="a5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color w:val="000000"/>
              </w:rPr>
              <w:t>шахснинг</w:t>
            </w:r>
            <w:proofErr w:type="spellEnd"/>
            <w:r w:rsidRPr="005C5E25">
              <w:rPr>
                <w:rStyle w:val="a5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color w:val="000000"/>
              </w:rPr>
              <w:t>тўлиқ</w:t>
            </w:r>
            <w:proofErr w:type="spellEnd"/>
            <w:r w:rsidRPr="005C5E25">
              <w:rPr>
                <w:rStyle w:val="a5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color w:val="000000"/>
              </w:rPr>
              <w:t>номи</w:t>
            </w:r>
            <w:proofErr w:type="spellEnd"/>
          </w:p>
          <w:p w:rsidR="007741B0" w:rsidRPr="005C5E25" w:rsidRDefault="007741B0" w:rsidP="007741B0">
            <w:pPr>
              <w:pStyle w:val="a4"/>
              <w:spacing w:before="0" w:beforeAutospacing="0" w:after="120" w:afterAutospacing="0"/>
              <w:rPr>
                <w:rStyle w:val="a5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color w:val="000000"/>
                <w:lang w:val="en-US"/>
              </w:rPr>
              <w:t>Full name of individual or full name of legal person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</w:rPr>
            </w:pPr>
            <w:r w:rsidRPr="005C5E25">
              <w:rPr>
                <w:b/>
              </w:rPr>
              <w:t>Местонахождение (место жительство),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</w:rPr>
            </w:pPr>
            <w:r w:rsidRPr="005C5E25">
              <w:rPr>
                <w:b/>
              </w:rPr>
              <w:t>(государство, область, город, район)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</w:rPr>
            </w:pPr>
            <w:proofErr w:type="spellStart"/>
            <w:r w:rsidRPr="005C5E25">
              <w:rPr>
                <w:b/>
              </w:rPr>
              <w:t>Жойлашган</w:t>
            </w:r>
            <w:proofErr w:type="spellEnd"/>
            <w:r w:rsidRPr="005C5E25">
              <w:rPr>
                <w:b/>
              </w:rPr>
              <w:t xml:space="preserve"> </w:t>
            </w:r>
            <w:proofErr w:type="spellStart"/>
            <w:r w:rsidRPr="005C5E25">
              <w:rPr>
                <w:b/>
              </w:rPr>
              <w:t>ери</w:t>
            </w:r>
            <w:proofErr w:type="spellEnd"/>
            <w:r w:rsidRPr="005C5E25">
              <w:rPr>
                <w:b/>
              </w:rPr>
              <w:t xml:space="preserve"> (</w:t>
            </w:r>
            <w:proofErr w:type="spellStart"/>
            <w:r w:rsidRPr="005C5E25">
              <w:rPr>
                <w:b/>
              </w:rPr>
              <w:t>яшаш</w:t>
            </w:r>
            <w:proofErr w:type="spellEnd"/>
            <w:r w:rsidRPr="005C5E25">
              <w:rPr>
                <w:b/>
              </w:rPr>
              <w:t xml:space="preserve"> </w:t>
            </w:r>
            <w:proofErr w:type="spellStart"/>
            <w:r w:rsidRPr="005C5E25">
              <w:rPr>
                <w:b/>
              </w:rPr>
              <w:t>жойи</w:t>
            </w:r>
            <w:proofErr w:type="spellEnd"/>
            <w:r w:rsidRPr="005C5E25">
              <w:rPr>
                <w:b/>
              </w:rPr>
              <w:t>)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</w:rPr>
            </w:pPr>
            <w:r w:rsidRPr="005C5E25">
              <w:rPr>
                <w:b/>
              </w:rPr>
              <w:t>(</w:t>
            </w:r>
            <w:proofErr w:type="spellStart"/>
            <w:r w:rsidRPr="005C5E25">
              <w:rPr>
                <w:b/>
              </w:rPr>
              <w:t>давлат</w:t>
            </w:r>
            <w:proofErr w:type="spellEnd"/>
            <w:r w:rsidRPr="005C5E25">
              <w:rPr>
                <w:b/>
              </w:rPr>
              <w:t>,</w:t>
            </w:r>
            <w:r w:rsidRPr="005C5E25">
              <w:rPr>
                <w:b/>
                <w:lang w:val="en-US"/>
              </w:rPr>
              <w:t> </w:t>
            </w:r>
            <w:proofErr w:type="spellStart"/>
            <w:r w:rsidRPr="005C5E25">
              <w:rPr>
                <w:b/>
              </w:rPr>
              <w:t>вилоят</w:t>
            </w:r>
            <w:proofErr w:type="spellEnd"/>
            <w:r w:rsidRPr="005C5E25">
              <w:rPr>
                <w:b/>
              </w:rPr>
              <w:t xml:space="preserve">, </w:t>
            </w:r>
            <w:proofErr w:type="spellStart"/>
            <w:r w:rsidRPr="005C5E25">
              <w:rPr>
                <w:b/>
              </w:rPr>
              <w:t>шаҳар</w:t>
            </w:r>
            <w:proofErr w:type="spellEnd"/>
            <w:r w:rsidRPr="005C5E25">
              <w:rPr>
                <w:b/>
              </w:rPr>
              <w:t>, туман)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  <w:lang w:val="en-US"/>
              </w:rPr>
            </w:pPr>
            <w:r w:rsidRPr="005C5E25">
              <w:rPr>
                <w:b/>
                <w:lang w:val="en-US"/>
              </w:rPr>
              <w:t>Location of (place of residence, republic, region, city, district)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  <w:color w:val="000000"/>
              </w:rPr>
            </w:pPr>
            <w:r w:rsidRPr="005C5E25">
              <w:rPr>
                <w:b/>
                <w:color w:val="000000"/>
              </w:rPr>
              <w:t xml:space="preserve">Основание, по которому они признаются </w:t>
            </w:r>
            <w:proofErr w:type="spellStart"/>
            <w:r w:rsidRPr="005C5E25">
              <w:rPr>
                <w:b/>
                <w:color w:val="000000"/>
              </w:rPr>
              <w:t>аффилированн</w:t>
            </w:r>
            <w:proofErr w:type="gramStart"/>
            <w:r w:rsidRPr="005C5E25">
              <w:rPr>
                <w:b/>
                <w:color w:val="000000"/>
              </w:rPr>
              <w:t>?м</w:t>
            </w:r>
            <w:proofErr w:type="gramEnd"/>
            <w:r w:rsidRPr="005C5E25">
              <w:rPr>
                <w:b/>
                <w:color w:val="000000"/>
              </w:rPr>
              <w:t>и</w:t>
            </w:r>
            <w:proofErr w:type="spellEnd"/>
            <w:r w:rsidRPr="005C5E25">
              <w:rPr>
                <w:b/>
                <w:color w:val="000000"/>
              </w:rPr>
              <w:t xml:space="preserve"> лицами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  <w:color w:val="000000"/>
              </w:rPr>
            </w:pPr>
            <w:r w:rsidRPr="005C5E25">
              <w:rPr>
                <w:b/>
                <w:color w:val="000000"/>
              </w:rPr>
              <w:t xml:space="preserve">Улар </w:t>
            </w:r>
            <w:proofErr w:type="spellStart"/>
            <w:r w:rsidRPr="005C5E25">
              <w:rPr>
                <w:b/>
                <w:color w:val="000000"/>
              </w:rPr>
              <w:t>аффилланган</w:t>
            </w:r>
            <w:proofErr w:type="spellEnd"/>
            <w:r w:rsidRPr="005C5E25">
              <w:rPr>
                <w:b/>
                <w:color w:val="000000"/>
              </w:rPr>
              <w:t xml:space="preserve"> </w:t>
            </w:r>
            <w:proofErr w:type="spellStart"/>
            <w:r w:rsidRPr="005C5E25">
              <w:rPr>
                <w:b/>
                <w:color w:val="000000"/>
              </w:rPr>
              <w:t>шахс</w:t>
            </w:r>
            <w:proofErr w:type="spellEnd"/>
            <w:r w:rsidRPr="005C5E25">
              <w:rPr>
                <w:b/>
                <w:color w:val="000000"/>
              </w:rPr>
              <w:t xml:space="preserve"> </w:t>
            </w:r>
            <w:proofErr w:type="spellStart"/>
            <w:r w:rsidRPr="005C5E25">
              <w:rPr>
                <w:b/>
                <w:color w:val="000000"/>
              </w:rPr>
              <w:t>деб</w:t>
            </w:r>
            <w:proofErr w:type="spellEnd"/>
            <w:r w:rsidRPr="005C5E25">
              <w:rPr>
                <w:b/>
                <w:color w:val="000000"/>
              </w:rPr>
              <w:t xml:space="preserve"> </w:t>
            </w:r>
            <w:proofErr w:type="spellStart"/>
            <w:r w:rsidRPr="005C5E25">
              <w:rPr>
                <w:b/>
                <w:color w:val="000000"/>
              </w:rPr>
              <w:t>эътироф</w:t>
            </w:r>
            <w:proofErr w:type="spellEnd"/>
            <w:r w:rsidRPr="005C5E25">
              <w:rPr>
                <w:b/>
                <w:color w:val="000000"/>
              </w:rPr>
              <w:t xml:space="preserve"> </w:t>
            </w:r>
            <w:proofErr w:type="spellStart"/>
            <w:r w:rsidRPr="005C5E25">
              <w:rPr>
                <w:b/>
                <w:color w:val="000000"/>
              </w:rPr>
              <w:t>этилиш</w:t>
            </w:r>
            <w:proofErr w:type="spellEnd"/>
            <w:r w:rsidRPr="005C5E25">
              <w:rPr>
                <w:b/>
                <w:color w:val="000000"/>
              </w:rPr>
              <w:t xml:space="preserve"> </w:t>
            </w:r>
            <w:proofErr w:type="spellStart"/>
            <w:r w:rsidRPr="005C5E25">
              <w:rPr>
                <w:b/>
                <w:color w:val="000000"/>
              </w:rPr>
              <w:t>асоси</w:t>
            </w:r>
            <w:proofErr w:type="spellEnd"/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  <w:lang w:val="en-US"/>
              </w:rPr>
            </w:pPr>
            <w:r w:rsidRPr="005C5E25">
              <w:rPr>
                <w:b/>
                <w:lang w:val="en-US"/>
              </w:rPr>
              <w:t>Grounds for considering as an affiliated person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rStyle w:val="a5"/>
                <w:bCs w:val="0"/>
                <w:color w:val="000000"/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</w:rPr>
            </w:pPr>
            <w:r w:rsidRPr="005C5E25">
              <w:rPr>
                <w:b/>
              </w:rPr>
              <w:t>Дата (наступления основания (-</w:t>
            </w:r>
            <w:proofErr w:type="spellStart"/>
            <w:r w:rsidRPr="005C5E25">
              <w:rPr>
                <w:b/>
              </w:rPr>
              <w:t>ий</w:t>
            </w:r>
            <w:proofErr w:type="spellEnd"/>
            <w:r w:rsidRPr="005C5E25">
              <w:rPr>
                <w:b/>
              </w:rPr>
              <w:t>)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b/>
              </w:rPr>
            </w:pPr>
            <w:proofErr w:type="spellStart"/>
            <w:r w:rsidRPr="005C5E25">
              <w:rPr>
                <w:b/>
              </w:rPr>
              <w:t>Асос</w:t>
            </w:r>
            <w:proofErr w:type="spellEnd"/>
            <w:r w:rsidRPr="005C5E25">
              <w:rPr>
                <w:b/>
              </w:rPr>
              <w:t>(</w:t>
            </w:r>
            <w:proofErr w:type="spellStart"/>
            <w:r w:rsidRPr="005C5E25">
              <w:rPr>
                <w:b/>
              </w:rPr>
              <w:t>лар</w:t>
            </w:r>
            <w:proofErr w:type="spellEnd"/>
            <w:r w:rsidRPr="005C5E25">
              <w:rPr>
                <w:b/>
              </w:rPr>
              <w:t xml:space="preserve">) </w:t>
            </w:r>
            <w:proofErr w:type="spellStart"/>
            <w:r w:rsidRPr="005C5E25">
              <w:rPr>
                <w:b/>
              </w:rPr>
              <w:t>содир</w:t>
            </w:r>
            <w:proofErr w:type="spellEnd"/>
            <w:r w:rsidRPr="005C5E25">
              <w:rPr>
                <w:b/>
              </w:rPr>
              <w:t xml:space="preserve"> </w:t>
            </w:r>
            <w:proofErr w:type="spellStart"/>
            <w:r w:rsidRPr="005C5E25">
              <w:rPr>
                <w:b/>
              </w:rPr>
              <w:t>этилган</w:t>
            </w:r>
            <w:proofErr w:type="spellEnd"/>
            <w:r w:rsidRPr="005C5E25">
              <w:rPr>
                <w:b/>
              </w:rPr>
              <w:t xml:space="preserve"> сана</w:t>
            </w:r>
          </w:p>
          <w:p w:rsidR="007741B0" w:rsidRPr="005C5E25" w:rsidRDefault="007741B0" w:rsidP="00B41C1E">
            <w:pPr>
              <w:pStyle w:val="a4"/>
              <w:spacing w:before="0" w:beforeAutospacing="0" w:after="120" w:afterAutospacing="0"/>
              <w:rPr>
                <w:rStyle w:val="a5"/>
                <w:bCs w:val="0"/>
                <w:color w:val="000000"/>
                <w:lang w:val="en-US"/>
              </w:rPr>
            </w:pPr>
            <w:r w:rsidRPr="005C5E25">
              <w:rPr>
                <w:b/>
                <w:lang w:val="en-US"/>
              </w:rPr>
              <w:t>Date of occurrence of grounds</w:t>
            </w:r>
          </w:p>
        </w:tc>
      </w:tr>
      <w:tr w:rsidR="005C5E25" w:rsidRPr="005C5E25" w:rsidTr="005C5E25">
        <w:trPr>
          <w:trHeight w:val="996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Олланазаров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Отажонович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Олланазаров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Отажонович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Ollanazarov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Bakhrom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Otajonovich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Член наблюдательного совета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Кузатув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кенгаши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аъзоси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Member of Supervisory Board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center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30.06.2018</w:t>
            </w:r>
          </w:p>
        </w:tc>
      </w:tr>
      <w:tr w:rsidR="005C5E25" w:rsidRPr="005C5E25" w:rsidTr="005C5E25">
        <w:trPr>
          <w:trHeight w:val="98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Исматов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Суратилла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Хамидуллаевич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Исматов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Суратилла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Хамидуллаевич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Ismatov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Suratilla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Xamidullaevich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Член наблюдательного совета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Кузатув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кенгаши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аъзоси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Member of Supervisory Board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center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29.09.2018</w:t>
            </w:r>
          </w:p>
        </w:tc>
      </w:tr>
      <w:tr w:rsidR="005C5E25" w:rsidRPr="005C5E25" w:rsidTr="005C5E25">
        <w:trPr>
          <w:trHeight w:val="98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Суллиев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Бекташевич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Суллиев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Бекташевич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Sulliyev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Askar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Bekhtashevich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Член наблюдательного совета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Кузатув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кенгаши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аъзоси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Member of Supervisory Board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center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30.06.2018</w:t>
            </w:r>
          </w:p>
        </w:tc>
      </w:tr>
      <w:tr w:rsidR="005C5E25" w:rsidRPr="005C5E25" w:rsidTr="005C5E25">
        <w:trPr>
          <w:trHeight w:val="101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Ibragimova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Guzal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Bakhtiyarovna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Член наблюдательного совета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Кузатув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кенгаши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аъзоси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Member of Supervisory Board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center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30.06.2018</w:t>
            </w:r>
          </w:p>
        </w:tc>
      </w:tr>
      <w:tr w:rsidR="005C5E25" w:rsidRPr="005C5E25" w:rsidTr="005C5E25">
        <w:trPr>
          <w:trHeight w:val="89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Джураев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Баходир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Эрматович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Джураев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Баходир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Эрматович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Djuraev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Bakhodir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Ermatovich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Узбекистан,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Republic of Uzbekistan, Tashkent city.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Член наблюдательного совета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Кузатув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кенгаши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аъзоси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Member of Supervisory Board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center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29.09.2018</w:t>
            </w:r>
          </w:p>
        </w:tc>
      </w:tr>
      <w:tr w:rsidR="005C5E25" w:rsidRPr="005C5E25" w:rsidTr="005C5E25">
        <w:trPr>
          <w:trHeight w:val="77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Фатиллаев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Кахрамон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Шаропович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Фатиллаев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Кахрамон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Шаропович</w:t>
            </w:r>
            <w:proofErr w:type="spellEnd"/>
          </w:p>
          <w:p w:rsidR="005C5E25" w:rsidRPr="005C5E25" w:rsidRDefault="005C5E25" w:rsidP="005C5E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Mr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Fatillaev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Qakhramon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Sharopovich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Генеральный директор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Бош директор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G</w:t>
            </w:r>
            <w:r w:rsidRPr="005C5E25">
              <w:rPr>
                <w:rStyle w:val="a5"/>
                <w:b w:val="0"/>
                <w:color w:val="000000"/>
                <w:lang w:val="en-US"/>
              </w:rPr>
              <w:t>eneral</w:t>
            </w:r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r w:rsidRPr="005C5E25">
              <w:rPr>
                <w:rStyle w:val="a5"/>
                <w:b w:val="0"/>
                <w:color w:val="000000"/>
                <w:lang w:val="en-US"/>
              </w:rPr>
              <w:t>director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5C5E25">
              <w:rPr>
                <w:rStyle w:val="a5"/>
                <w:b w:val="0"/>
                <w:color w:val="000000"/>
                <w:lang w:val="uz-Cyrl-UZ"/>
              </w:rPr>
              <w:t>30</w:t>
            </w:r>
            <w:r w:rsidRPr="005C5E25">
              <w:rPr>
                <w:rStyle w:val="a5"/>
                <w:b w:val="0"/>
                <w:color w:val="000000"/>
                <w:lang w:val="en-US"/>
              </w:rPr>
              <w:t>.06.201</w:t>
            </w:r>
            <w:r w:rsidRPr="005C5E25">
              <w:rPr>
                <w:rStyle w:val="a5"/>
                <w:b w:val="0"/>
                <w:color w:val="000000"/>
                <w:lang w:val="uz-Cyrl-UZ"/>
              </w:rPr>
              <w:t>8</w:t>
            </w:r>
          </w:p>
        </w:tc>
      </w:tr>
      <w:tr w:rsidR="00CD6A2D" w:rsidRPr="005C5E25" w:rsidTr="005C5E25">
        <w:trPr>
          <w:trHeight w:val="113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1B0" w:rsidRPr="005C5E25" w:rsidRDefault="005C5E25" w:rsidP="00B41C1E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uz-Cyrl-UZ"/>
              </w:rPr>
            </w:pPr>
            <w:r>
              <w:rPr>
                <w:rStyle w:val="a5"/>
                <w:b w:val="0"/>
                <w:color w:val="000000"/>
                <w:lang w:val="uz-Cyrl-UZ"/>
              </w:rPr>
              <w:t>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EE5D9D" w:rsidRDefault="005C5E25" w:rsidP="005C5E25">
            <w:pPr>
              <w:pStyle w:val="a4"/>
              <w:spacing w:before="0" w:beforeAutospacing="0" w:after="120" w:afterAutospacing="0"/>
              <w:rPr>
                <w:shd w:val="clear" w:color="auto" w:fill="FFFFFF"/>
                <w:lang w:val="uz-Cyrl-UZ"/>
              </w:rPr>
            </w:pPr>
            <w:r w:rsidRPr="00EE5D9D">
              <w:rPr>
                <w:shd w:val="clear" w:color="auto" w:fill="FFFFFF"/>
                <w:lang w:val="uz-Cyrl-UZ"/>
              </w:rPr>
              <w:t>Акционерное общество «Узбекгидроэнерго»</w:t>
            </w:r>
          </w:p>
          <w:p w:rsidR="005C5E25" w:rsidRPr="00EE5D9D" w:rsidRDefault="005C5E25" w:rsidP="005C5E2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“</w:t>
            </w:r>
            <w:r w:rsidRPr="00EE5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O’zbekgidroenergo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”</w:t>
            </w:r>
            <w:r w:rsidRPr="00EE5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 акциядорлик жамияти</w:t>
            </w:r>
          </w:p>
          <w:p w:rsidR="007741B0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shd w:val="clear" w:color="auto" w:fill="FFFFFF"/>
                <w:lang w:val="en-US"/>
              </w:rPr>
              <w:t>Joint-stock company «</w:t>
            </w:r>
            <w:proofErr w:type="spellStart"/>
            <w:r w:rsidRPr="005C5E25">
              <w:rPr>
                <w:shd w:val="clear" w:color="auto" w:fill="FFFFFF"/>
                <w:lang w:val="en-US"/>
              </w:rPr>
              <w:t>Uzbekhydroenergo</w:t>
            </w:r>
            <w:proofErr w:type="spellEnd"/>
            <w:r w:rsidRPr="005C5E25">
              <w:rPr>
                <w:shd w:val="clear" w:color="auto" w:fill="FFFFFF"/>
                <w:lang w:val="en-US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1B0" w:rsidRPr="005C5E25" w:rsidRDefault="007741B0" w:rsidP="007741B0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7741B0" w:rsidRPr="005C5E25" w:rsidRDefault="007741B0" w:rsidP="007741B0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7741B0" w:rsidRPr="005C5E25" w:rsidRDefault="007741B0" w:rsidP="007741B0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lang w:val="uz-Cyrl-UZ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20 и более процентами в уставном капитале которого владеет АО.</w:t>
            </w:r>
          </w:p>
          <w:p w:rsidR="005C5E25" w:rsidRPr="005C5E25" w:rsidRDefault="005C5E25" w:rsidP="005C5E25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lang w:val="uz-Cyrl-UZ"/>
              </w:rPr>
            </w:pPr>
            <w:r w:rsidRPr="005C5E25">
              <w:rPr>
                <w:rStyle w:val="a5"/>
                <w:b w:val="0"/>
                <w:color w:val="000000"/>
                <w:lang w:val="uz-Cyrl-UZ"/>
              </w:rPr>
              <w:t>кайси юридик шахс устав капиталининг йигирма фойзи ва ундан ортиқ фоизига эгалик қилса, ўша юридик шахс;</w:t>
            </w:r>
          </w:p>
          <w:p w:rsidR="007741B0" w:rsidRPr="005C5E25" w:rsidRDefault="005C5E25" w:rsidP="005C5E25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41B0" w:rsidRPr="005C5E25" w:rsidRDefault="005C5E25" w:rsidP="007741B0">
            <w:pPr>
              <w:pStyle w:val="a4"/>
              <w:spacing w:before="0" w:beforeAutospacing="0" w:after="120" w:afterAutospacing="0"/>
              <w:jc w:val="center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Fonts w:ascii="OpenSansRegular" w:hAnsi="OpenSansRegular"/>
                <w:color w:val="333333"/>
                <w:shd w:val="clear" w:color="auto" w:fill="FFFFFF"/>
              </w:rPr>
              <w:t>18.12.2018</w:t>
            </w:r>
          </w:p>
        </w:tc>
      </w:tr>
      <w:tr w:rsidR="005C5E25" w:rsidRPr="005C5E25" w:rsidTr="005C5E25">
        <w:trPr>
          <w:trHeight w:val="92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uz-Cyrl-UZ"/>
              </w:rPr>
            </w:pPr>
            <w:r>
              <w:rPr>
                <w:rStyle w:val="a5"/>
                <w:b w:val="0"/>
                <w:color w:val="000000"/>
                <w:lang w:val="uz-Cyrl-UZ"/>
              </w:rPr>
              <w:t>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EE5D9D" w:rsidRDefault="005C5E25" w:rsidP="005C5E25">
            <w:pPr>
              <w:pStyle w:val="a4"/>
              <w:spacing w:before="0" w:beforeAutospacing="0" w:after="120" w:afterAutospacing="0"/>
              <w:rPr>
                <w:shd w:val="clear" w:color="auto" w:fill="FFFFFF"/>
                <w:lang w:val="uz-Cyrl-UZ"/>
              </w:rPr>
            </w:pPr>
            <w:r w:rsidRPr="00EE5D9D">
              <w:rPr>
                <w:shd w:val="clear" w:color="auto" w:fill="FFFFFF"/>
                <w:lang w:val="uz-Cyrl-UZ"/>
              </w:rPr>
              <w:t>Акционерное общество «Узбекгидроэнергокурилиш»</w:t>
            </w:r>
          </w:p>
          <w:p w:rsidR="005C5E25" w:rsidRPr="00EE5D9D" w:rsidRDefault="005C5E25" w:rsidP="005C5E2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EE5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«O’zbekgidroenergoqurilish» акциядорлик жамияти</w:t>
            </w:r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shd w:val="clear" w:color="auto" w:fill="FFFFFF"/>
                <w:lang w:val="en-US"/>
              </w:rPr>
              <w:t>Joint-stock company «</w:t>
            </w:r>
            <w:proofErr w:type="spellStart"/>
            <w:r w:rsidRPr="005C5E25">
              <w:rPr>
                <w:shd w:val="clear" w:color="auto" w:fill="FFFFFF"/>
                <w:lang w:val="en-US"/>
              </w:rPr>
              <w:t>O’bekgidroenergoqurilish</w:t>
            </w:r>
            <w:proofErr w:type="spellEnd"/>
            <w:r w:rsidRPr="005C5E25">
              <w:rPr>
                <w:shd w:val="clear" w:color="auto" w:fill="FFFFFF"/>
                <w:lang w:val="en-US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564555" w:rsidRDefault="00564555" w:rsidP="005C5E25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5C5E25" w:rsidRPr="005C5E25" w:rsidRDefault="005C5E25" w:rsidP="005C5E25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E25" w:rsidRPr="005C5E25" w:rsidRDefault="005C5E25" w:rsidP="005C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134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1</w:t>
            </w:r>
            <w:r>
              <w:rPr>
                <w:rStyle w:val="a5"/>
                <w:b w:val="0"/>
                <w:color w:val="000000"/>
                <w:lang w:val="en-US"/>
              </w:rPr>
              <w:t>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Гидропроект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Gidroproekt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акциядорлик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жамияти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Joint-stock company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Gidroproekt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lastRenderedPageBreak/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lastRenderedPageBreak/>
              <w:t>Republic of Uzbekistan, Tashkent city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lastRenderedPageBreak/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lastRenderedPageBreak/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lastRenderedPageBreak/>
              <w:t>18.12.2018</w:t>
            </w:r>
          </w:p>
        </w:tc>
      </w:tr>
      <w:tr w:rsidR="00923EB9" w:rsidRPr="005C5E25" w:rsidTr="005C5E25">
        <w:trPr>
          <w:trHeight w:val="14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Сувсаноатмаш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Suvsanoatmash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акциядорлик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жамияти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Joint-stock company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Suvsanoatmash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 xml:space="preserve">Республика Узбекистан,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г.Ташкент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5C5E25">
              <w:rPr>
                <w:rStyle w:val="a5"/>
                <w:b w:val="0"/>
                <w:color w:val="000000"/>
              </w:rPr>
              <w:t>Ўзбекистон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Республикаси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,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Тошкент</w:t>
            </w:r>
            <w:proofErr w:type="spellEnd"/>
            <w:r w:rsidRPr="005C5E25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5C5E25">
              <w:rPr>
                <w:rStyle w:val="a5"/>
                <w:b w:val="0"/>
                <w:color w:val="000000"/>
              </w:rPr>
              <w:t>шаҳар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Republic of Uzbekistan, Tashkent city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36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12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Касакад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Урта-Чирчикских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гидроэлектростанций»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Ўрта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Чирчиқ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гидроэлектрстанциялари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Unitary Enterprise «Cascade of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Orta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Chirchik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hudroelectric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110719, Ташкентская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Бустонликский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Ходжакент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110719,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Бустонлик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Ходжакент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Khodjakent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Bustonlik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Tashkent region,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76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13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Унитарное предприятие «Каскад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Чирчикских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гидроэлектростанций»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Чирчиқ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гидроэлектрстанциялари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корхонаси</w:t>
            </w:r>
            <w:proofErr w:type="spellEnd"/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Unitary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Enterprise</w:t>
            </w:r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«Cascade of Chirchik hydroelectric 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111700, Ташкентская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г.Чирчик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ул.Кудрата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111700,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Чирчик ш.,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Кудрат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2а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a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Kudrat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Chirchik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Tashkent region, 111700,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5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Унитарное предприятие «Каскад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Кадыринских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гидроэлектростанций»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Қодирия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гидроэлектростанциялар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и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корхонаси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Unitary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Enterprise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Cascade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Kodiria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hydroelectric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station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111205, Ташкентская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Кибрайский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Мустакиллик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111205,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Кибрай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Мустакиллик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Mustakillik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Kibray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Tashkent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111205,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31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>1</w:t>
            </w:r>
            <w:r>
              <w:rPr>
                <w:rStyle w:val="a5"/>
                <w:b w:val="0"/>
                <w:color w:val="000000"/>
                <w:lang w:val="en-US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Унитарное предприятие «Каскад Ташкентских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гидроэлектростанций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гидроэлектростанциялари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Cascade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Tashkent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hydroelectric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100053,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г.Ташккент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Юнусабадский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ул.Богишамола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149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100053,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Юнусабад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Богишамол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149 б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149 b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Boghishamol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Yunusabad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Tashkent, 100053,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9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16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«Каскад Нижне-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Бозсуйских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гидроэлектростанций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Қуйи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Бўзсув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гидроэлектрстанциялари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«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Cascade of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Lower-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Bozsu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Hydroelectris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station 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110804, Ташкентская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Янгиюльский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Навбахор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ГЭС-3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110804,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Янгиюл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Навбахор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ГЭС-3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GES-3,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Navbahor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Yangiyul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 Tashkent region, 110804,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9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17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Фархадская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Unitary Enterprise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Farxod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hydroelectric 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Узбекистан, 120220, Сырдарьинская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г.Ширин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ул.Энергетивов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120220,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Сирдарья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Ширин ш., Энергетик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Energetikov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Shirin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city,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Syrdarya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120220,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Republic of Uzbekistan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lastRenderedPageBreak/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lastRenderedPageBreak/>
              <w:t>18.12.2018</w:t>
            </w:r>
          </w:p>
        </w:tc>
      </w:tr>
      <w:tr w:rsidR="00923EB9" w:rsidRPr="005C5E25" w:rsidTr="005C5E25">
        <w:trPr>
          <w:trHeight w:val="25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lastRenderedPageBreak/>
              <w:t>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«Андижанская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Андижон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Unitary Enterprise «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Andijan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hydroelectric 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171500, Андижанская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г.Хонобад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Кампирровот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171500, Андижан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Хонобод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Кампирровот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Kampirrovot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Chonobad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Andijan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171500,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324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«Каскад Андижанских-2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гидроэлектростанций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«Андижон-2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Cascade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Andijan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hydroelectric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171500, Андижанская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г.Хонобад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Кампирровот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171500, Андижан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Хонобод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Кампирровот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Kampirrovot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Chonobad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Andijan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171500,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9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Ахангаранская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Охангарон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Oxangaron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hydroelectric 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Ташкентская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г.Ангрен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Плотина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Ангрен ш., Плотина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Angren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Tashkent region,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9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lastRenderedPageBreak/>
              <w:t>21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Тупалангская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Тўполанг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Tupolang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gidroelectrstansiya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733620, Сурхандарьинская область, Узбекистан КФИ,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Хисорак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733620,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Сурхондарё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Узбекистан КФИ,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Хисорак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Hisorak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Uzbekistan KFI,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Surkhandarya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733620,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324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22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Гисарская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Ҳисорак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Hisorak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hydroelectric 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181314, Кашкадарьинская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Шахрисабский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п.Мираки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181314,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Кашкадарья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Шахрисаб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Мираки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Miraki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village,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Shahrisab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Kashkadarya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181314,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31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23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«Каскад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Шахриханских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гидроэлектростанций»</w:t>
            </w:r>
          </w:p>
          <w:p w:rsidR="00923EB9" w:rsidRPr="005C5E25" w:rsidRDefault="00923EB9" w:rsidP="00923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Шаҳрихон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Cascade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Shakhrihon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hydroelectric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171500, Андижанская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г.Хонобад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Кампирровот</w:t>
            </w:r>
            <w:proofErr w:type="spellEnd"/>
          </w:p>
          <w:p w:rsidR="00923EB9" w:rsidRPr="005C5E25" w:rsidRDefault="00923EB9" w:rsidP="00923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171500, Андижан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Хонобод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Кампирровот</w:t>
            </w:r>
            <w:proofErr w:type="spellEnd"/>
          </w:p>
          <w:p w:rsidR="00923EB9" w:rsidRPr="005C5E25" w:rsidRDefault="00923EB9" w:rsidP="00923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Kampirrovot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Chonobad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Andijan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171500,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7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24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Эрташсайская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Эртошой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Ertoshoy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hydroelectric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Узбекистан, 110300, Ташкентская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Ахангаранский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Эртош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Куксарой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110300,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Ахангаранский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Эртош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Куксарой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Kuksaroy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Ertosh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Akhangaran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Tashkent region, 110300,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lastRenderedPageBreak/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lastRenderedPageBreak/>
              <w:t>18.12.2018</w:t>
            </w:r>
          </w:p>
        </w:tc>
      </w:tr>
      <w:tr w:rsidR="00923EB9" w:rsidRPr="005C5E25" w:rsidTr="005C5E25">
        <w:trPr>
          <w:trHeight w:val="27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lastRenderedPageBreak/>
              <w:t>25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Туямуюнская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Туямуйин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Tuyamoyin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hydroelectric station»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220505, Хорезмская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Хазораспский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г.Питнак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м.Мухаббат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220505, Хорезм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Хазорасп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Питнак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м.Мухаббат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Mukhabbat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Hazorasp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Khorezm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Pitnak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city, 220505,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9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26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по строительству №1»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«1-сон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қурилиш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 «Directorate for Construction №1»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100011,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ул.Навоий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100011,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Навоий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Navoi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 Tashkent, 100011,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324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27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PALANG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HPD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HOLDING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Масъулияти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чекланган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жамият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PALANG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HPD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HOLDING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liability company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«TO’PALANG HPD HOLDING»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Сурхандарьинская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Сариосийский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район, Новый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Тупаланг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Сурхандарё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Сараосиё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Янги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Тупаланг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Tupalang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Sarossiysky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Surkhandarya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9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lastRenderedPageBreak/>
              <w:t>28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«Дирекция по строительству №4»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«4-сон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қурилиш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дирекцияси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масъулияти чекланган жамият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liability company «Directorate for Construction №4»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100011,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ул.Навоий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100011,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Навои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22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Navoi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 Tashkent, 100011,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7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29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«Дирекция по эксплуатации зданий»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Биноларидан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фойдаланиш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дирекцияси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масъулияти чекланган жамият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liability company «Directorate for the operation of buildings»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100011,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ул.Навоий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100011,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Навои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22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Navoi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 Tashkent, 100011,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27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30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 предприятие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«Каскад Самаркандских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гидроэлектростанций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«Самарканд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гидроэлектростанциялари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каскади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 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Cascade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Samarqand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hydroelectric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140164, Самаркандская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г.Самарканд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ул.Самарканд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140164, Самарканд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, Самарканд ш., Самарканд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 str., Samarkand region, Samarkand city, 140164,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10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31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«Дирекция по строительству №2»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«2-сон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қурилиш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дирекцияси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масъулияти чекланган жамият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Limited liability company «Directorate for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Construction №2»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Республика Узбекистан, 191016, Сурхандарьинская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Сараосийский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п.Фарход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191016,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Сурхандарьё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Сараоси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туман,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п.Фарход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Farhod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Sarajosi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district,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Surkhandarya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region, 191016,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lastRenderedPageBreak/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lastRenderedPageBreak/>
              <w:t>18.12.2018</w:t>
            </w:r>
          </w:p>
        </w:tc>
      </w:tr>
      <w:tr w:rsidR="00923EB9" w:rsidRPr="005C5E25" w:rsidTr="005C5E25">
        <w:trPr>
          <w:trHeight w:val="10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lastRenderedPageBreak/>
              <w:t>32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ENERGETIKLAR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SIHATGOHI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“ENERGETIKLAR SIHATGOHI”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масъулияти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чекланган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жамият</w:t>
            </w:r>
            <w:proofErr w:type="spellEnd"/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liability company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«ENERGETIKLAR SIHATGOHI»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Узбекистан, 111200, Ташкентская область,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Кибрайский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Махалла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Дархон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улица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</w:t>
            </w:r>
            <w:proofErr w:type="spellEnd"/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111200,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Қибрай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тумани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Дарҳон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махалласи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кўчаси</w:t>
            </w:r>
            <w:proofErr w:type="spellEnd"/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Nur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Qibray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district, Tashkent region, 111200,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10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color w:val="000000"/>
                <w:lang w:val="en-US"/>
              </w:rPr>
              <w:t>33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EE5D9D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Унитарное</w:t>
            </w:r>
            <w:r w:rsidRPr="00EE5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предприятие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Каскад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гидроэлектростанций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Ферганском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канале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Узбекгидроэнерго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B9" w:rsidRPr="00EE5D9D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Ўзбекгидроэнерго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Катта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Фарғона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каналидаги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кичик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гидроэлектростанциялар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каскади</w:t>
            </w:r>
            <w:proofErr w:type="spellEnd"/>
            <w:r w:rsidRPr="00EE5D9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унитар</w:t>
            </w:r>
            <w:r w:rsidRPr="00EE5D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C5E25">
              <w:rPr>
                <w:rFonts w:ascii="Times New Roman" w:hAnsi="Times New Roman" w:cs="Times New Roman"/>
                <w:noProof/>
                <w:sz w:val="24"/>
                <w:szCs w:val="24"/>
              </w:rPr>
              <w:t>корхонаси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 “Cascade of small hydroelectric stations on the Big Fergana Canal” of JSC 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Uzbekhydroenergo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</w:t>
            </w:r>
            <w:r w:rsidRPr="00EE5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Узбекистан</w:t>
            </w:r>
            <w:r w:rsidRPr="00EE5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Гулистон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Фергана</w:t>
            </w:r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Республикаси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Наманган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Учқўрғон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Гулистон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МФЙ,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Фарғона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Fergana str., Namangan Region, 160913,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18.12.2018</w:t>
            </w:r>
          </w:p>
        </w:tc>
      </w:tr>
      <w:tr w:rsidR="00923EB9" w:rsidRPr="005C5E25" w:rsidTr="005C5E25">
        <w:trPr>
          <w:trHeight w:val="10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rPr>
                <w:rStyle w:val="a5"/>
                <w:b w:val="0"/>
                <w:bCs w:val="0"/>
                <w:color w:val="000000"/>
                <w:lang w:val="en-US"/>
              </w:rPr>
            </w:pPr>
            <w:r>
              <w:rPr>
                <w:rStyle w:val="a5"/>
                <w:b w:val="0"/>
                <w:bCs w:val="0"/>
                <w:color w:val="000000"/>
                <w:lang w:val="en-US"/>
              </w:rPr>
              <w:t>34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 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Туябугузская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малая гидроэлектростанция” акционерного общества 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Узбекгидроэнерго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Ўзбекгидроэнерго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акциядорлик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жамиятининг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Туябўғиз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кичик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гидроэлектростанция”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унитар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корхонаси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EB9" w:rsidRPr="005C5E25" w:rsidRDefault="00923EB9" w:rsidP="00923E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Unitary enterprise 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Tuyabuguz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little hydroelectric station” of joint-stock company </w:t>
            </w:r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“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Uzbekhydroenergo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Республика Узбекистан,</w:t>
            </w:r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Наманганская область,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Урта-Чирчикский</w:t>
            </w:r>
            <w:proofErr w:type="spellEnd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водохранилища </w:t>
            </w:r>
            <w:proofErr w:type="spellStart"/>
            <w:r w:rsidRPr="005C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Туябугиза</w:t>
            </w:r>
            <w:proofErr w:type="spellEnd"/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Ўзбекистон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Республикаси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Тошкент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вилояти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Туябўғиз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омбори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ҳудуди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EB9" w:rsidRPr="005C5E25" w:rsidRDefault="00923EB9" w:rsidP="0092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Storage reservoir of </w:t>
            </w:r>
            <w:proofErr w:type="spellStart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Tuyabugiz</w:t>
            </w:r>
            <w:proofErr w:type="spellEnd"/>
            <w:r w:rsidRPr="005C5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Tashkent Region, Republic of Uzbekistan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</w:rPr>
            </w:pPr>
            <w:r w:rsidRPr="005C5E25">
              <w:rPr>
                <w:rStyle w:val="a5"/>
                <w:b w:val="0"/>
                <w:color w:val="000000"/>
              </w:rPr>
              <w:t>юридическое лицо, входящее</w:t>
            </w:r>
            <w:r>
              <w:rPr>
                <w:rStyle w:val="a5"/>
                <w:b w:val="0"/>
                <w:color w:val="000000"/>
              </w:rPr>
              <w:br/>
            </w:r>
            <w:r w:rsidRPr="005C5E25">
              <w:rPr>
                <w:rStyle w:val="a5"/>
                <w:b w:val="0"/>
                <w:color w:val="000000"/>
              </w:rPr>
              <w:t>в одно с этим АО хозяйственное объединение</w:t>
            </w:r>
          </w:p>
          <w:p w:rsidR="00923EB9" w:rsidRDefault="00923EB9" w:rsidP="00923EB9">
            <w:pPr>
              <w:pStyle w:val="a4"/>
              <w:spacing w:before="0" w:beforeAutospacing="0" w:after="120" w:afterAutospacing="0"/>
              <w:jc w:val="both"/>
            </w:pPr>
            <w:proofErr w:type="spellStart"/>
            <w:r>
              <w:t>ушбу</w:t>
            </w:r>
            <w:proofErr w:type="spellEnd"/>
            <w:r>
              <w:t xml:space="preserve"> </w:t>
            </w:r>
            <w:proofErr w:type="spellStart"/>
            <w:r>
              <w:t>жамият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битта</w:t>
            </w:r>
            <w:proofErr w:type="spellEnd"/>
            <w:r>
              <w:t xml:space="preserve"> </w:t>
            </w:r>
            <w:proofErr w:type="spellStart"/>
            <w:r>
              <w:t>хўжалик</w:t>
            </w:r>
            <w:proofErr w:type="spellEnd"/>
            <w:r>
              <w:t xml:space="preserve"> </w:t>
            </w:r>
            <w:proofErr w:type="spellStart"/>
            <w:r>
              <w:t>бирлашмасига</w:t>
            </w:r>
            <w:proofErr w:type="spellEnd"/>
            <w:r>
              <w:t xml:space="preserve"> </w:t>
            </w:r>
            <w:proofErr w:type="spellStart"/>
            <w:r>
              <w:t>кирувчи</w:t>
            </w:r>
            <w:proofErr w:type="spellEnd"/>
            <w:r>
              <w:t xml:space="preserve"> </w:t>
            </w:r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</w:p>
          <w:p w:rsidR="00923EB9" w:rsidRPr="005C5E25" w:rsidRDefault="00923EB9" w:rsidP="00923EB9">
            <w:pPr>
              <w:pStyle w:val="a4"/>
              <w:spacing w:before="0" w:beforeAutospacing="0" w:after="120" w:afterAutospacing="0"/>
              <w:jc w:val="both"/>
              <w:rPr>
                <w:rStyle w:val="a5"/>
                <w:b w:val="0"/>
                <w:color w:val="000000"/>
                <w:lang w:val="en-US"/>
              </w:rPr>
            </w:pPr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Entity, twenty present or more in the </w:t>
            </w:r>
            <w:proofErr w:type="spellStart"/>
            <w:r w:rsidRPr="005C5E25">
              <w:rPr>
                <w:rStyle w:val="a5"/>
                <w:b w:val="0"/>
                <w:color w:val="000000"/>
                <w:lang w:val="en-US"/>
              </w:rPr>
              <w:t>it’s</w:t>
            </w:r>
            <w:proofErr w:type="spellEnd"/>
            <w:r w:rsidRPr="005C5E25">
              <w:rPr>
                <w:rStyle w:val="a5"/>
                <w:b w:val="0"/>
                <w:color w:val="000000"/>
                <w:lang w:val="en-US"/>
              </w:rPr>
              <w:t xml:space="preserve"> share capital owns the JSC.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EB9" w:rsidRPr="005C5E25" w:rsidRDefault="00EE5D9D" w:rsidP="00923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z-Cyrl-UZ"/>
              </w:rPr>
              <w:t>28</w:t>
            </w:r>
            <w:r w:rsidR="00923EB9" w:rsidRPr="005C5E25">
              <w:rPr>
                <w:rFonts w:ascii="OpenSansRegular" w:hAnsi="OpenSansRegular"/>
                <w:color w:val="333333"/>
                <w:sz w:val="24"/>
                <w:szCs w:val="24"/>
                <w:shd w:val="clear" w:color="auto" w:fill="FFFFFF"/>
              </w:rPr>
              <w:t>.12.2018</w:t>
            </w:r>
          </w:p>
        </w:tc>
      </w:tr>
    </w:tbl>
    <w:p w:rsidR="007741B0" w:rsidRPr="00BF62C5" w:rsidRDefault="007741B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741B0" w:rsidRPr="00BF62C5" w:rsidSect="00CD6A2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B0"/>
    <w:rsid w:val="000B6C6D"/>
    <w:rsid w:val="002E1921"/>
    <w:rsid w:val="00564555"/>
    <w:rsid w:val="005C5E25"/>
    <w:rsid w:val="00650AFD"/>
    <w:rsid w:val="00660694"/>
    <w:rsid w:val="006D629F"/>
    <w:rsid w:val="007536FE"/>
    <w:rsid w:val="007741B0"/>
    <w:rsid w:val="008530CA"/>
    <w:rsid w:val="00923EB9"/>
    <w:rsid w:val="00996780"/>
    <w:rsid w:val="00B41C1E"/>
    <w:rsid w:val="00B8173E"/>
    <w:rsid w:val="00BF62C5"/>
    <w:rsid w:val="00CD6A2D"/>
    <w:rsid w:val="00E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4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4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741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41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1B0"/>
    <w:rPr>
      <w:b/>
      <w:bCs/>
    </w:rPr>
  </w:style>
  <w:style w:type="table" w:styleId="a6">
    <w:name w:val="Table Grid"/>
    <w:basedOn w:val="a1"/>
    <w:uiPriority w:val="59"/>
    <w:rsid w:val="007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1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B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660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character" w:customStyle="1" w:styleId="ab">
    <w:name w:val="Основной текст Знак"/>
    <w:basedOn w:val="a0"/>
    <w:link w:val="aa"/>
    <w:uiPriority w:val="99"/>
    <w:rsid w:val="00660694"/>
    <w:rPr>
      <w:rFonts w:ascii="Times New Roman" w:eastAsia="Times New Roman" w:hAnsi="Times New Roman" w:cs="Times New Roman"/>
      <w:sz w:val="24"/>
      <w:szCs w:val="24"/>
      <w:lang w:val="uz-Cyrl-U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4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4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741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41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1B0"/>
    <w:rPr>
      <w:b/>
      <w:bCs/>
    </w:rPr>
  </w:style>
  <w:style w:type="table" w:styleId="a6">
    <w:name w:val="Table Grid"/>
    <w:basedOn w:val="a1"/>
    <w:uiPriority w:val="59"/>
    <w:rsid w:val="007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1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B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660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character" w:customStyle="1" w:styleId="ab">
    <w:name w:val="Основной текст Знак"/>
    <w:basedOn w:val="a0"/>
    <w:link w:val="aa"/>
    <w:uiPriority w:val="99"/>
    <w:rsid w:val="00660694"/>
    <w:rPr>
      <w:rFonts w:ascii="Times New Roman" w:eastAsia="Times New Roman" w:hAnsi="Times New Roman" w:cs="Times New Roman"/>
      <w:sz w:val="24"/>
      <w:szCs w:val="24"/>
      <w:lang w:val="uz-Cyrl-U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DBC7-F5A8-47C4-8A16-D3CE49B1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Qo'chqorov Dilmurod</dc:creator>
  <cp:lastModifiedBy>User</cp:lastModifiedBy>
  <cp:revision>2</cp:revision>
  <dcterms:created xsi:type="dcterms:W3CDTF">2019-04-01T10:42:00Z</dcterms:created>
  <dcterms:modified xsi:type="dcterms:W3CDTF">2019-04-01T10:42:00Z</dcterms:modified>
</cp:coreProperties>
</file>